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EB" w:rsidRPr="00FC01EB" w:rsidRDefault="00FC01EB" w:rsidP="00FC01EB">
      <w:pPr>
        <w:autoSpaceDN w:val="0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cs-CZ"/>
        </w:rPr>
      </w:pPr>
      <w:r w:rsidRPr="00C43038">
        <w:rPr>
          <w:rFonts w:eastAsia="Times New Roman" w:cs="Times New Roman"/>
          <w:b/>
          <w:sz w:val="32"/>
          <w:szCs w:val="24"/>
          <w:lang w:eastAsia="cs-CZ"/>
        </w:rPr>
        <w:t>Směrnice o odvádění a čištění odpadních vod v obci</w:t>
      </w:r>
    </w:p>
    <w:p w:rsidR="00FC01EB" w:rsidRPr="00FC01EB" w:rsidRDefault="00FC01EB" w:rsidP="00FC01EB">
      <w:pPr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43038">
        <w:rPr>
          <w:rFonts w:eastAsia="Times New Roman" w:cs="Times New Roman"/>
          <w:b/>
          <w:bCs/>
          <w:sz w:val="24"/>
          <w:szCs w:val="24"/>
          <w:lang w:eastAsia="cs-CZ"/>
        </w:rPr>
        <w:t>Směrnice č. 1/2016</w:t>
      </w:r>
    </w:p>
    <w:p w:rsidR="00FC01EB" w:rsidRPr="00FC01EB" w:rsidRDefault="00FC01EB" w:rsidP="00FC01EB">
      <w:p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C01EB" w:rsidRPr="00FC01EB" w:rsidRDefault="00FC01EB" w:rsidP="00FC01EB">
      <w:p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C01EB" w:rsidRPr="00FC01EB" w:rsidRDefault="00FC01EB" w:rsidP="00FC01E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01EB">
        <w:rPr>
          <w:rFonts w:eastAsia="Times New Roman" w:cs="Times New Roman"/>
          <w:sz w:val="24"/>
          <w:szCs w:val="24"/>
          <w:lang w:eastAsia="cs-CZ"/>
        </w:rPr>
        <w:t>Obec: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b/>
          <w:bCs/>
          <w:sz w:val="24"/>
          <w:szCs w:val="24"/>
          <w:lang w:eastAsia="cs-CZ"/>
        </w:rPr>
        <w:t>Vícov</w:t>
      </w:r>
      <w:r w:rsidRPr="00FC01EB">
        <w:rPr>
          <w:rFonts w:eastAsia="Times New Roman" w:cs="Times New Roman"/>
          <w:sz w:val="24"/>
          <w:szCs w:val="24"/>
          <w:lang w:eastAsia="cs-CZ"/>
        </w:rPr>
        <w:t xml:space="preserve">                           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</w:p>
    <w:p w:rsidR="00FC01EB" w:rsidRPr="00FC01EB" w:rsidRDefault="00FC01EB" w:rsidP="00FC01E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FC01EB">
        <w:rPr>
          <w:rFonts w:eastAsia="Times New Roman" w:cs="Times New Roman"/>
          <w:sz w:val="24"/>
          <w:szCs w:val="24"/>
          <w:lang w:eastAsia="cs-CZ"/>
        </w:rPr>
        <w:t>Adresa: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b/>
          <w:bCs/>
          <w:sz w:val="24"/>
          <w:szCs w:val="24"/>
          <w:lang w:eastAsia="cs-CZ"/>
        </w:rPr>
        <w:t>Vícov 46, 798 03 Plumlov</w:t>
      </w:r>
    </w:p>
    <w:p w:rsidR="00FC01EB" w:rsidRPr="00FC01EB" w:rsidRDefault="00FC01EB" w:rsidP="00FC01E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FC01EB">
        <w:rPr>
          <w:rFonts w:eastAsia="Times New Roman" w:cs="Times New Roman"/>
          <w:sz w:val="24"/>
          <w:szCs w:val="24"/>
          <w:lang w:eastAsia="cs-CZ"/>
        </w:rPr>
        <w:t>IČO: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b/>
          <w:bCs/>
          <w:sz w:val="24"/>
          <w:szCs w:val="24"/>
          <w:lang w:eastAsia="cs-CZ"/>
        </w:rPr>
        <w:tab/>
        <w:t>00288896</w:t>
      </w:r>
    </w:p>
    <w:p w:rsidR="00FC01EB" w:rsidRPr="00FC01EB" w:rsidRDefault="00FC01EB" w:rsidP="00044DCB">
      <w:pPr>
        <w:overflowPunct w:val="0"/>
        <w:autoSpaceDE w:val="0"/>
        <w:autoSpaceDN w:val="0"/>
        <w:adjustRightInd w:val="0"/>
        <w:spacing w:after="0" w:line="240" w:lineRule="auto"/>
        <w:ind w:right="-426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FC01EB">
        <w:rPr>
          <w:rFonts w:eastAsia="Times New Roman" w:cs="Times New Roman"/>
          <w:sz w:val="24"/>
          <w:szCs w:val="24"/>
          <w:lang w:eastAsia="cs-CZ"/>
        </w:rPr>
        <w:t>Směrnici zpracoval: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C4303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Ing. David Pliska, odpovědný zástupce </w:t>
      </w:r>
      <w:r w:rsidR="00C43038">
        <w:rPr>
          <w:rFonts w:eastAsia="Times New Roman" w:cs="Times New Roman"/>
          <w:b/>
          <w:bCs/>
          <w:sz w:val="24"/>
          <w:szCs w:val="24"/>
          <w:lang w:eastAsia="cs-CZ"/>
        </w:rPr>
        <w:t>provozovatele</w:t>
      </w:r>
      <w:r w:rsidR="00044DC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ČOV</w:t>
      </w:r>
    </w:p>
    <w:p w:rsidR="00FC01EB" w:rsidRPr="00FC01EB" w:rsidRDefault="00FC01EB" w:rsidP="00FC01E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C01EB">
        <w:rPr>
          <w:rFonts w:eastAsia="Times New Roman" w:cs="Times New Roman"/>
          <w:sz w:val="24"/>
          <w:szCs w:val="24"/>
          <w:lang w:eastAsia="cs-CZ"/>
        </w:rPr>
        <w:t>Směrnice nabývá účinnosti:</w:t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sz w:val="24"/>
          <w:szCs w:val="24"/>
          <w:lang w:eastAsia="cs-CZ"/>
        </w:rPr>
        <w:tab/>
      </w:r>
      <w:r w:rsidRPr="00FC01EB">
        <w:rPr>
          <w:rFonts w:eastAsia="Times New Roman" w:cs="Times New Roman"/>
          <w:b/>
          <w:sz w:val="24"/>
          <w:szCs w:val="24"/>
          <w:lang w:eastAsia="cs-CZ"/>
        </w:rPr>
        <w:t xml:space="preserve">1. </w:t>
      </w:r>
      <w:r w:rsidRPr="00C43038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FC01EB">
        <w:rPr>
          <w:rFonts w:eastAsia="Times New Roman" w:cs="Times New Roman"/>
          <w:b/>
          <w:sz w:val="24"/>
          <w:szCs w:val="24"/>
          <w:lang w:eastAsia="cs-CZ"/>
        </w:rPr>
        <w:t>. 201</w:t>
      </w:r>
      <w:r w:rsidRPr="00C43038">
        <w:rPr>
          <w:rFonts w:eastAsia="Times New Roman" w:cs="Times New Roman"/>
          <w:b/>
          <w:sz w:val="24"/>
          <w:szCs w:val="24"/>
          <w:lang w:eastAsia="cs-CZ"/>
        </w:rPr>
        <w:t>6</w:t>
      </w:r>
      <w:bookmarkStart w:id="0" w:name="_GoBack"/>
      <w:bookmarkEnd w:id="0"/>
    </w:p>
    <w:p w:rsidR="004C55ED" w:rsidRPr="004C55ED" w:rsidRDefault="004C55ED" w:rsidP="004C55ED"/>
    <w:p w:rsidR="004C55ED" w:rsidRPr="004C55ED" w:rsidRDefault="004C55ED" w:rsidP="00BA76D1">
      <w:pPr>
        <w:jc w:val="center"/>
      </w:pPr>
      <w:r w:rsidRPr="004C55ED">
        <w:t xml:space="preserve">Zastupitelstvo obce </w:t>
      </w:r>
      <w:r w:rsidR="00ED0303">
        <w:t>Vícov</w:t>
      </w:r>
      <w:r w:rsidRPr="004C55ED">
        <w:t xml:space="preserve"> se na svém zasedání dne </w:t>
      </w:r>
      <w:proofErr w:type="gramStart"/>
      <w:r w:rsidR="007C4236">
        <w:t>30</w:t>
      </w:r>
      <w:r w:rsidR="00ED0303">
        <w:t>.</w:t>
      </w:r>
      <w:r w:rsidR="007C4236">
        <w:t>6</w:t>
      </w:r>
      <w:r w:rsidR="00ED0303">
        <w:t>.2016</w:t>
      </w:r>
      <w:proofErr w:type="gramEnd"/>
      <w:r w:rsidRPr="004C55ED">
        <w:t xml:space="preserve"> usnesením č</w:t>
      </w:r>
      <w:r w:rsidR="00FC01EB">
        <w:t xml:space="preserve">. </w:t>
      </w:r>
      <w:r w:rsidR="00FC01EB" w:rsidRPr="00FC01EB">
        <w:t xml:space="preserve">UZ-14/2015/5/1 </w:t>
      </w:r>
      <w:r w:rsidRPr="004C55ED">
        <w:t xml:space="preserve">usneslo vydat  v souladu se zákonem č. 274/2001 Sb., o vodovodech a kanalizacích pro veřejnou potřebu a o změně některých zákonů, ve znění pozdějších předpisů, tuto </w:t>
      </w:r>
      <w:r w:rsidR="007C4236">
        <w:t>směrnici</w:t>
      </w:r>
      <w:r w:rsidR="00ED0303">
        <w:t>, kterou se v obci Vícov</w:t>
      </w:r>
      <w:r w:rsidR="007C4236">
        <w:t xml:space="preserve"> mění způsob likvidace odpadních vod.</w:t>
      </w:r>
      <w:r w:rsidRPr="004C55ED">
        <w:t xml:space="preserve"> (dále jen „</w:t>
      </w:r>
      <w:r w:rsidR="007C4236">
        <w:t>směrnice</w:t>
      </w:r>
      <w:r w:rsidRPr="004C55ED">
        <w:t>“):</w:t>
      </w:r>
    </w:p>
    <w:p w:rsidR="00DB162F" w:rsidRDefault="00DB162F" w:rsidP="005333D8">
      <w:pPr>
        <w:jc w:val="center"/>
        <w:rPr>
          <w:b/>
        </w:rPr>
      </w:pPr>
    </w:p>
    <w:p w:rsidR="0007388F" w:rsidRDefault="004C55ED" w:rsidP="005333D8">
      <w:pPr>
        <w:jc w:val="center"/>
        <w:rPr>
          <w:b/>
        </w:rPr>
      </w:pPr>
      <w:r w:rsidRPr="00ED0303">
        <w:rPr>
          <w:b/>
        </w:rPr>
        <w:t>Článek I.</w:t>
      </w:r>
    </w:p>
    <w:p w:rsidR="004C55ED" w:rsidRPr="004C55ED" w:rsidRDefault="004C55ED" w:rsidP="005333D8">
      <w:pPr>
        <w:jc w:val="center"/>
      </w:pPr>
      <w:r w:rsidRPr="00ED0303">
        <w:rPr>
          <w:b/>
        </w:rPr>
        <w:t>Základní ustanovení</w:t>
      </w:r>
    </w:p>
    <w:p w:rsidR="0007388F" w:rsidRDefault="0031046D" w:rsidP="005333D8">
      <w:pPr>
        <w:pStyle w:val="Odstavecseseznamem"/>
        <w:numPr>
          <w:ilvl w:val="0"/>
          <w:numId w:val="2"/>
        </w:numPr>
        <w:jc w:val="both"/>
      </w:pPr>
      <w:r>
        <w:t xml:space="preserve">Tato </w:t>
      </w:r>
      <w:r w:rsidR="00D52270">
        <w:t>směrnice</w:t>
      </w:r>
      <w:r w:rsidR="004C55ED" w:rsidRPr="004C55ED">
        <w:t xml:space="preserve"> upravuje způsob likvidace odpadní</w:t>
      </w:r>
      <w:r w:rsidR="0007388F">
        <w:t>ch</w:t>
      </w:r>
      <w:r w:rsidR="004C55ED" w:rsidRPr="004C55ED">
        <w:t xml:space="preserve"> vod v obci </w:t>
      </w:r>
      <w:r w:rsidR="00ED0303">
        <w:t>Vícov</w:t>
      </w:r>
      <w:r w:rsidR="004C55ED" w:rsidRPr="004C55ED">
        <w:t>.</w:t>
      </w:r>
      <w:r w:rsidR="0007388F">
        <w:t xml:space="preserve"> </w:t>
      </w:r>
    </w:p>
    <w:p w:rsidR="0007388F" w:rsidRDefault="0007388F" w:rsidP="005333D8">
      <w:pPr>
        <w:pStyle w:val="Odstavecseseznamem"/>
        <w:jc w:val="both"/>
      </w:pPr>
    </w:p>
    <w:p w:rsidR="0007388F" w:rsidRDefault="0007388F" w:rsidP="005333D8">
      <w:pPr>
        <w:pStyle w:val="Odstavecseseznamem"/>
        <w:jc w:val="both"/>
      </w:pPr>
    </w:p>
    <w:p w:rsidR="0007388F" w:rsidRDefault="004C55ED" w:rsidP="005333D8">
      <w:pPr>
        <w:jc w:val="center"/>
        <w:rPr>
          <w:b/>
        </w:rPr>
      </w:pPr>
      <w:r w:rsidRPr="0007388F">
        <w:rPr>
          <w:b/>
        </w:rPr>
        <w:t>Článek II</w:t>
      </w:r>
    </w:p>
    <w:p w:rsidR="004C55ED" w:rsidRPr="004C55ED" w:rsidRDefault="004C55ED" w:rsidP="005333D8">
      <w:pPr>
        <w:jc w:val="center"/>
      </w:pPr>
      <w:r w:rsidRPr="0007388F">
        <w:rPr>
          <w:b/>
        </w:rPr>
        <w:t>Odpadní vody</w:t>
      </w:r>
    </w:p>
    <w:p w:rsidR="004C55ED" w:rsidRPr="004C55ED" w:rsidRDefault="0007388F" w:rsidP="00AE11E5">
      <w:pPr>
        <w:pStyle w:val="Odstavecseseznamem"/>
        <w:numPr>
          <w:ilvl w:val="0"/>
          <w:numId w:val="3"/>
        </w:numPr>
        <w:jc w:val="both"/>
      </w:pPr>
      <w:r>
        <w:t xml:space="preserve">Odpadními vodami jsou podle </w:t>
      </w:r>
      <w:r w:rsidRPr="00ED0303">
        <w:t>§</w:t>
      </w:r>
      <w:r>
        <w:t>3</w:t>
      </w:r>
      <w:r w:rsidRPr="00ED0303">
        <w:t xml:space="preserve">8 </w:t>
      </w:r>
      <w:proofErr w:type="gramStart"/>
      <w:r w:rsidRPr="00ED0303">
        <w:t>odst.1</w:t>
      </w:r>
      <w:r>
        <w:t xml:space="preserve"> zák</w:t>
      </w:r>
      <w:r w:rsidR="00A03DD7">
        <w:t>ona</w:t>
      </w:r>
      <w:proofErr w:type="gramEnd"/>
      <w:r w:rsidR="00A03DD7">
        <w:t xml:space="preserve"> </w:t>
      </w:r>
      <w:r>
        <w:t xml:space="preserve">254/2001 (vodní zákon) vody </w:t>
      </w:r>
      <w:r w:rsidRPr="0007388F">
        <w:t>použité v obytných, průmyslových, zemědělských, zdravotnických a jiných stavbách, zařízeních nebo dopravních prostředcích, pokud mají po použití změněnou jakost (složení nebo teplotu), jakož i jiné vody z těchto staveb, zařízení nebo dopravních prostředků odtékající, pokud mohou ohrozit jakost povrchových nebo podzemních vod. Odpadní vody jsou i průsakové vody z odkališť, s výjimkou vod, které jsou zpětně využívány pro vlastní potřebu organizace, a vod, které odtékají do vod důlních, a dále jsou odpadními vodami průsakové vody ze skládek odpadu.</w:t>
      </w:r>
      <w:r w:rsidR="004C55ED" w:rsidRPr="004C55ED">
        <w:br/>
      </w:r>
    </w:p>
    <w:p w:rsidR="0007388F" w:rsidRDefault="004C55ED" w:rsidP="005333D8">
      <w:pPr>
        <w:jc w:val="center"/>
        <w:rPr>
          <w:b/>
        </w:rPr>
      </w:pPr>
      <w:r w:rsidRPr="0007388F">
        <w:rPr>
          <w:b/>
        </w:rPr>
        <w:t>Článek III.</w:t>
      </w:r>
    </w:p>
    <w:p w:rsidR="004C55ED" w:rsidRDefault="004C55ED" w:rsidP="005333D8">
      <w:pPr>
        <w:jc w:val="center"/>
        <w:rPr>
          <w:b/>
        </w:rPr>
      </w:pPr>
      <w:r w:rsidRPr="0007388F">
        <w:rPr>
          <w:b/>
        </w:rPr>
        <w:t>Povolený způsob likvidace odpadních vod</w:t>
      </w:r>
    </w:p>
    <w:p w:rsidR="00D52270" w:rsidRDefault="00D52270" w:rsidP="00D52270">
      <w:pPr>
        <w:pStyle w:val="Odstavecseseznamem"/>
        <w:numPr>
          <w:ilvl w:val="0"/>
          <w:numId w:val="4"/>
        </w:numPr>
        <w:jc w:val="both"/>
      </w:pPr>
      <w:r>
        <w:t xml:space="preserve">Obec Vícov je vlastníkem a </w:t>
      </w:r>
      <w:r w:rsidR="0007388F" w:rsidRPr="00920F6B">
        <w:t>provozovatelem</w:t>
      </w:r>
      <w:r>
        <w:t xml:space="preserve"> kanalizace a </w:t>
      </w:r>
      <w:r w:rsidR="0007388F" w:rsidRPr="00920F6B">
        <w:t>čistírny odpadních vod (dále jen ČOV</w:t>
      </w:r>
      <w:r w:rsidR="005333D8">
        <w:t>)</w:t>
      </w:r>
      <w:r>
        <w:t>.</w:t>
      </w:r>
    </w:p>
    <w:p w:rsidR="00D52270" w:rsidRPr="004C55ED" w:rsidRDefault="00D52270" w:rsidP="00D52270">
      <w:pPr>
        <w:pStyle w:val="Odstavecseseznamem"/>
        <w:numPr>
          <w:ilvl w:val="0"/>
          <w:numId w:val="4"/>
        </w:numPr>
        <w:jc w:val="both"/>
      </w:pPr>
      <w:r w:rsidRPr="004C55ED">
        <w:t>Majitelé nemovitostí mohou být připojeni do kanalizačního systému napojeného na ČOV:</w:t>
      </w:r>
    </w:p>
    <w:p w:rsidR="00D52270" w:rsidRPr="004C55ED" w:rsidRDefault="00D52270" w:rsidP="00D52270">
      <w:pPr>
        <w:pStyle w:val="Odstavecseseznamem"/>
        <w:numPr>
          <w:ilvl w:val="0"/>
          <w:numId w:val="6"/>
        </w:numPr>
      </w:pPr>
      <w:r w:rsidRPr="004C55ED">
        <w:t>přím</w:t>
      </w:r>
      <w:r>
        <w:t>o domovní kanalizační přípojkou</w:t>
      </w:r>
    </w:p>
    <w:p w:rsidR="00D52270" w:rsidRPr="00920F6B" w:rsidRDefault="00D52270" w:rsidP="00D52270">
      <w:pPr>
        <w:pStyle w:val="Odstavecseseznamem"/>
        <w:numPr>
          <w:ilvl w:val="0"/>
          <w:numId w:val="6"/>
        </w:numPr>
      </w:pPr>
      <w:r>
        <w:t>pomocí přečerpávací jímky odpadních vod</w:t>
      </w:r>
      <w:r w:rsidRPr="004C55ED">
        <w:t xml:space="preserve"> </w:t>
      </w:r>
    </w:p>
    <w:p w:rsidR="0007388F" w:rsidRPr="00920F6B" w:rsidRDefault="004C55ED" w:rsidP="005333D8">
      <w:pPr>
        <w:pStyle w:val="Odstavecseseznamem"/>
        <w:numPr>
          <w:ilvl w:val="0"/>
          <w:numId w:val="4"/>
        </w:numPr>
        <w:jc w:val="both"/>
      </w:pPr>
      <w:r w:rsidRPr="00920F6B">
        <w:t xml:space="preserve">Obec může rozhodnutím uložit vlastníkům stavebního pozemku nebo staveb, na kterých vznikají nebo mohou vznikat odpadní vody, povinnost připojit se na kanalizaci v případech, kdy je to technicky možné. </w:t>
      </w:r>
    </w:p>
    <w:p w:rsidR="00920F6B" w:rsidRPr="00920F6B" w:rsidRDefault="00920F6B" w:rsidP="005333D8">
      <w:pPr>
        <w:pStyle w:val="Odstavecseseznamem"/>
        <w:numPr>
          <w:ilvl w:val="0"/>
          <w:numId w:val="4"/>
        </w:numPr>
        <w:jc w:val="both"/>
      </w:pPr>
      <w:r w:rsidRPr="00920F6B">
        <w:lastRenderedPageBreak/>
        <w:t>O</w:t>
      </w:r>
      <w:r w:rsidR="004C55ED" w:rsidRPr="00920F6B">
        <w:t xml:space="preserve">dpadní vody, které lze do stávající veřejné kanalizace odvádět jsou </w:t>
      </w:r>
      <w:r w:rsidRPr="00920F6B">
        <w:t xml:space="preserve">definovány v kanalizačním řádu obce Vícov. </w:t>
      </w:r>
      <w:r w:rsidR="004C55ED" w:rsidRPr="00920F6B">
        <w:t>Kanalizační řád stanoví nejvyšší přípustné koncentrace znečištění (limity) a seznam látek, které nejsou odpadními vodami a které nesmějí být do kanalizace vypouštěny.</w:t>
      </w:r>
    </w:p>
    <w:p w:rsidR="00D52270" w:rsidRDefault="005333D8" w:rsidP="00C43038">
      <w:pPr>
        <w:pStyle w:val="Odstavecseseznamem"/>
        <w:jc w:val="both"/>
      </w:pPr>
      <w:r>
        <w:t xml:space="preserve">                                  </w:t>
      </w:r>
      <w:r w:rsidR="004C55ED" w:rsidRPr="00920F6B">
        <w:t xml:space="preserve"> </w:t>
      </w:r>
      <w:r w:rsidR="004C55ED" w:rsidRPr="004C55ED">
        <w:br/>
      </w:r>
    </w:p>
    <w:p w:rsidR="005333D8" w:rsidRDefault="004C55ED" w:rsidP="005333D8">
      <w:pPr>
        <w:jc w:val="center"/>
        <w:rPr>
          <w:b/>
        </w:rPr>
      </w:pPr>
      <w:r w:rsidRPr="005333D8">
        <w:rPr>
          <w:b/>
        </w:rPr>
        <w:t>Článek IV.</w:t>
      </w:r>
    </w:p>
    <w:p w:rsidR="004C55ED" w:rsidRPr="005333D8" w:rsidRDefault="00D52270" w:rsidP="005333D8">
      <w:pPr>
        <w:jc w:val="center"/>
        <w:rPr>
          <w:b/>
        </w:rPr>
      </w:pPr>
      <w:r>
        <w:rPr>
          <w:b/>
        </w:rPr>
        <w:t>Povinnosti</w:t>
      </w:r>
      <w:r w:rsidR="004C55ED" w:rsidRPr="005333D8">
        <w:rPr>
          <w:b/>
        </w:rPr>
        <w:t xml:space="preserve"> vlastníků nemovitostí</w:t>
      </w:r>
    </w:p>
    <w:p w:rsidR="004C55ED" w:rsidRDefault="004C55ED" w:rsidP="00D52270">
      <w:pPr>
        <w:pStyle w:val="Odstavecseseznamem"/>
        <w:numPr>
          <w:ilvl w:val="0"/>
          <w:numId w:val="5"/>
        </w:numPr>
      </w:pPr>
      <w:r w:rsidRPr="004C55ED">
        <w:t xml:space="preserve">Majitelé nemovitostí </w:t>
      </w:r>
      <w:r w:rsidR="00D52270">
        <w:t>napojených na veřejnou kanalizaci jsou povinni dodržovat podmínky vyplývající ze smlouvy o odvádění odpadních vod a řídit se kanalizačním řádem.</w:t>
      </w:r>
    </w:p>
    <w:p w:rsidR="00D52270" w:rsidRPr="004C55ED" w:rsidRDefault="00D52270" w:rsidP="00DB162F">
      <w:pPr>
        <w:pStyle w:val="Odstavecseseznamem"/>
        <w:numPr>
          <w:ilvl w:val="0"/>
          <w:numId w:val="5"/>
        </w:numPr>
        <w:jc w:val="both"/>
      </w:pPr>
      <w:r w:rsidRPr="00920F6B">
        <w:t>Majitelé nemovitostí, které</w:t>
      </w:r>
      <w:r>
        <w:t xml:space="preserve"> </w:t>
      </w:r>
      <w:r w:rsidRPr="00920F6B">
        <w:t>nejsou</w:t>
      </w:r>
      <w:r>
        <w:t xml:space="preserve"> </w:t>
      </w:r>
      <w:r w:rsidRPr="00920F6B">
        <w:t>napojeny na veřejnou kanalizaci</w:t>
      </w:r>
      <w:r>
        <w:t>,</w:t>
      </w:r>
      <w:r w:rsidRPr="00920F6B">
        <w:t xml:space="preserve"> jsou povinni udržovat stávající žumpy a septiky v odpovídajícím stavu a zajišťovat jejich pravidelné vyvážení v souladu s ČSN 75 6081.</w:t>
      </w:r>
      <w:r>
        <w:t xml:space="preserve"> </w:t>
      </w:r>
    </w:p>
    <w:p w:rsidR="004C55ED" w:rsidRPr="004C55ED" w:rsidRDefault="004C55ED" w:rsidP="004C55ED"/>
    <w:p w:rsidR="005333D8" w:rsidRPr="005333D8" w:rsidRDefault="004C55ED" w:rsidP="005333D8">
      <w:pPr>
        <w:jc w:val="center"/>
        <w:rPr>
          <w:b/>
        </w:rPr>
      </w:pPr>
      <w:r w:rsidRPr="005333D8">
        <w:rPr>
          <w:b/>
        </w:rPr>
        <w:t>Článek V.</w:t>
      </w:r>
    </w:p>
    <w:p w:rsidR="004C55ED" w:rsidRPr="005333D8" w:rsidRDefault="004C55ED" w:rsidP="005333D8">
      <w:pPr>
        <w:jc w:val="center"/>
        <w:rPr>
          <w:b/>
        </w:rPr>
      </w:pPr>
      <w:r w:rsidRPr="005333D8">
        <w:rPr>
          <w:b/>
        </w:rPr>
        <w:t>Stočné</w:t>
      </w:r>
    </w:p>
    <w:p w:rsidR="004C55ED" w:rsidRPr="004C55ED" w:rsidRDefault="004C55ED" w:rsidP="00DB162F">
      <w:pPr>
        <w:pStyle w:val="Odstavecseseznamem"/>
        <w:numPr>
          <w:ilvl w:val="0"/>
          <w:numId w:val="7"/>
        </w:numPr>
      </w:pPr>
      <w:r w:rsidRPr="004C55ED">
        <w:t>Stočné jsou povinn</w:t>
      </w:r>
      <w:r w:rsidR="00044DCB">
        <w:t>y</w:t>
      </w:r>
      <w:r w:rsidRPr="004C55ED">
        <w:t xml:space="preserve"> platit všechny osoby, které bydlí v nemovitostech (rodinné nebo nájemní domy, chalupy, chaty apod.) na území obce </w:t>
      </w:r>
      <w:r w:rsidR="005333D8">
        <w:t>Vícov</w:t>
      </w:r>
      <w:r w:rsidR="00124023">
        <w:t xml:space="preserve"> a které</w:t>
      </w:r>
      <w:r w:rsidRPr="004C55ED">
        <w:t xml:space="preserve"> </w:t>
      </w:r>
      <w:r w:rsidR="00124023">
        <w:t>jsou</w:t>
      </w:r>
      <w:r w:rsidRPr="004C55ED">
        <w:t xml:space="preserve"> připojen</w:t>
      </w:r>
      <w:r w:rsidR="00124023">
        <w:t>y</w:t>
      </w:r>
      <w:r w:rsidRPr="004C55ED">
        <w:t xml:space="preserve"> na obecní kanalizaci.</w:t>
      </w:r>
    </w:p>
    <w:p w:rsidR="004C55ED" w:rsidRDefault="004C55ED" w:rsidP="004C55ED">
      <w:pPr>
        <w:pStyle w:val="Odstavecseseznamem"/>
        <w:numPr>
          <w:ilvl w:val="0"/>
          <w:numId w:val="7"/>
        </w:numPr>
      </w:pPr>
      <w:r w:rsidRPr="004C55ED">
        <w:t xml:space="preserve">Vybírání stočného zajišťuje Obecní úřad </w:t>
      </w:r>
      <w:r w:rsidR="005333D8">
        <w:t>Vícov</w:t>
      </w:r>
      <w:r w:rsidRPr="004C55ED">
        <w:t>.</w:t>
      </w:r>
      <w:r w:rsidRPr="004C55ED">
        <w:br/>
      </w:r>
    </w:p>
    <w:p w:rsidR="007C4236" w:rsidRPr="004C55ED" w:rsidRDefault="007C4236" w:rsidP="007C4236">
      <w:pPr>
        <w:pStyle w:val="Odstavecseseznamem"/>
      </w:pPr>
    </w:p>
    <w:p w:rsidR="00DB162F" w:rsidRDefault="004C55ED" w:rsidP="00DB162F">
      <w:pPr>
        <w:jc w:val="center"/>
        <w:rPr>
          <w:b/>
        </w:rPr>
      </w:pPr>
      <w:r w:rsidRPr="005333D8">
        <w:rPr>
          <w:b/>
        </w:rPr>
        <w:t>Článek VI.</w:t>
      </w:r>
    </w:p>
    <w:p w:rsidR="004C55ED" w:rsidRPr="00DB162F" w:rsidRDefault="004C55ED" w:rsidP="00DB162F">
      <w:pPr>
        <w:jc w:val="center"/>
        <w:rPr>
          <w:b/>
        </w:rPr>
      </w:pPr>
      <w:r w:rsidRPr="005333D8">
        <w:rPr>
          <w:b/>
        </w:rPr>
        <w:t>Smlouvy</w:t>
      </w:r>
      <w:r w:rsidR="00D52270">
        <w:rPr>
          <w:b/>
        </w:rPr>
        <w:t xml:space="preserve"> na odvádění odpadních vod</w:t>
      </w:r>
    </w:p>
    <w:p w:rsidR="004C55ED" w:rsidRPr="004C55ED" w:rsidRDefault="004C55ED" w:rsidP="00C11087">
      <w:pPr>
        <w:pStyle w:val="Odstavecseseznamem"/>
        <w:numPr>
          <w:ilvl w:val="0"/>
          <w:numId w:val="8"/>
        </w:numPr>
      </w:pPr>
      <w:r w:rsidRPr="004C55ED">
        <w:t xml:space="preserve">Na </w:t>
      </w:r>
      <w:r w:rsidR="00C11087">
        <w:t>odvádění a čištění odpadních vod</w:t>
      </w:r>
      <w:r w:rsidRPr="004C55ED">
        <w:t xml:space="preserve"> je uzavřena s vlastníkem nemovitosti napojené na kanalizaci smlouva na odvádění odpadních vod. </w:t>
      </w:r>
    </w:p>
    <w:p w:rsidR="004C55ED" w:rsidRPr="004C55ED" w:rsidRDefault="004C55ED" w:rsidP="00C11087">
      <w:pPr>
        <w:pStyle w:val="Odstavecseseznamem"/>
        <w:numPr>
          <w:ilvl w:val="0"/>
          <w:numId w:val="8"/>
        </w:numPr>
      </w:pPr>
      <w:r w:rsidRPr="004C55ED">
        <w:t>Návrh smlouvy na odvádění odpadních vod schvaluje zastupitelstvo obce. Vlastní smlouvy s vlastníkem nemovitosti podepisuje starosta obce.</w:t>
      </w:r>
    </w:p>
    <w:p w:rsidR="004C55ED" w:rsidRPr="004C55ED" w:rsidRDefault="004C55ED" w:rsidP="004C55ED"/>
    <w:p w:rsidR="004C55ED" w:rsidRPr="0031046D" w:rsidRDefault="004C55ED" w:rsidP="00BA76D1">
      <w:pPr>
        <w:jc w:val="center"/>
        <w:rPr>
          <w:b/>
        </w:rPr>
      </w:pPr>
      <w:r w:rsidRPr="0031046D">
        <w:rPr>
          <w:b/>
        </w:rPr>
        <w:t xml:space="preserve">Článek </w:t>
      </w:r>
      <w:r w:rsidR="00D52270">
        <w:rPr>
          <w:b/>
        </w:rPr>
        <w:t>V</w:t>
      </w:r>
      <w:r w:rsidRPr="0031046D">
        <w:rPr>
          <w:b/>
        </w:rPr>
        <w:t>II.</w:t>
      </w:r>
    </w:p>
    <w:p w:rsidR="004C55ED" w:rsidRPr="0031046D" w:rsidRDefault="004C55ED" w:rsidP="0031046D">
      <w:pPr>
        <w:jc w:val="center"/>
        <w:rPr>
          <w:b/>
        </w:rPr>
      </w:pPr>
      <w:r w:rsidRPr="0031046D">
        <w:rPr>
          <w:b/>
        </w:rPr>
        <w:t>Kontrola způsobu likvidace odpadních vod</w:t>
      </w:r>
    </w:p>
    <w:p w:rsidR="0031046D" w:rsidRDefault="004C55ED" w:rsidP="0031046D">
      <w:pPr>
        <w:pStyle w:val="Odstavecseseznamem"/>
        <w:numPr>
          <w:ilvl w:val="0"/>
          <w:numId w:val="11"/>
        </w:numPr>
      </w:pPr>
      <w:r w:rsidRPr="004C55ED">
        <w:t xml:space="preserve">Ve smyslu § 25 zákona č. 274/2001 Sb. o vodovodech a kanalizacích pro veřejnou potřebu v platném </w:t>
      </w:r>
      <w:proofErr w:type="gramStart"/>
      <w:r w:rsidRPr="004C55ED">
        <w:t>znění  mají</w:t>
      </w:r>
      <w:proofErr w:type="gramEnd"/>
      <w:r w:rsidRPr="004C55ED">
        <w:t xml:space="preserve"> právo provádět kontrolu způsobu likvidace</w:t>
      </w:r>
      <w:r w:rsidR="0031046D">
        <w:t xml:space="preserve"> odpadních vod tyto orgány: </w:t>
      </w:r>
      <w:r w:rsidR="0031046D">
        <w:br/>
        <w:t>a)   obecní úřady,</w:t>
      </w:r>
    </w:p>
    <w:p w:rsidR="0031046D" w:rsidRDefault="004C55ED" w:rsidP="0031046D">
      <w:pPr>
        <w:pStyle w:val="Odstavecseseznamem"/>
        <w:numPr>
          <w:ilvl w:val="0"/>
          <w:numId w:val="12"/>
        </w:numPr>
      </w:pPr>
      <w:r w:rsidRPr="004C55ED">
        <w:t>obecní úřady obcí s rozšíř</w:t>
      </w:r>
      <w:r w:rsidR="0031046D">
        <w:t>enou působností,</w:t>
      </w:r>
    </w:p>
    <w:p w:rsidR="0031046D" w:rsidRDefault="0031046D" w:rsidP="0031046D">
      <w:pPr>
        <w:pStyle w:val="Odstavecseseznamem"/>
        <w:numPr>
          <w:ilvl w:val="0"/>
          <w:numId w:val="12"/>
        </w:numPr>
      </w:pPr>
      <w:r>
        <w:t>krajské úřady,</w:t>
      </w:r>
    </w:p>
    <w:p w:rsidR="004C55ED" w:rsidRPr="004C55ED" w:rsidRDefault="004C55ED" w:rsidP="0031046D">
      <w:pPr>
        <w:pStyle w:val="Odstavecseseznamem"/>
        <w:numPr>
          <w:ilvl w:val="0"/>
          <w:numId w:val="12"/>
        </w:numPr>
      </w:pPr>
      <w:r w:rsidRPr="004C55ED">
        <w:t>ministerstvo.</w:t>
      </w:r>
      <w:r w:rsidRPr="004C55ED">
        <w:br/>
      </w:r>
    </w:p>
    <w:p w:rsidR="0031046D" w:rsidRDefault="004C55ED" w:rsidP="0031046D">
      <w:pPr>
        <w:pStyle w:val="Odstavecseseznamem"/>
        <w:numPr>
          <w:ilvl w:val="0"/>
          <w:numId w:val="11"/>
        </w:numPr>
      </w:pPr>
      <w:r w:rsidRPr="004C55ED">
        <w:t xml:space="preserve">Vlastníci nemovitostí, kteří nejsou napojeni na veřejnou kanalizaci, jsou na výzvu příslušného orgánu povinni </w:t>
      </w:r>
      <w:proofErr w:type="gramStart"/>
      <w:r w:rsidRPr="004C55ED">
        <w:t>doložit:</w:t>
      </w:r>
      <w:r w:rsidRPr="004C55ED">
        <w:br/>
        <w:t xml:space="preserve">a) </w:t>
      </w:r>
      <w:r w:rsidR="0031046D">
        <w:t xml:space="preserve"> </w:t>
      </w:r>
      <w:r w:rsidRPr="004C55ED">
        <w:t>protokol</w:t>
      </w:r>
      <w:proofErr w:type="gramEnd"/>
      <w:r w:rsidRPr="004C55ED">
        <w:t xml:space="preserve"> o vodotěsnosti septiku</w:t>
      </w:r>
    </w:p>
    <w:p w:rsidR="0031046D" w:rsidRDefault="004C55ED" w:rsidP="0031046D">
      <w:pPr>
        <w:pStyle w:val="Odstavecseseznamem"/>
      </w:pPr>
      <w:proofErr w:type="gramStart"/>
      <w:r w:rsidRPr="004C55ED">
        <w:lastRenderedPageBreak/>
        <w:t xml:space="preserve">b) </w:t>
      </w:r>
      <w:r w:rsidR="0031046D">
        <w:t xml:space="preserve"> </w:t>
      </w:r>
      <w:r w:rsidRPr="004C55ED">
        <w:t>doklady</w:t>
      </w:r>
      <w:proofErr w:type="gramEnd"/>
      <w:r w:rsidRPr="004C55ED">
        <w:t xml:space="preserve"> o četnosti a zaplacení odvozu splaškových odpadních vod s vedením jména, číslo popisného nemovitostí a data</w:t>
      </w:r>
    </w:p>
    <w:p w:rsidR="004C55ED" w:rsidRPr="004C55ED" w:rsidRDefault="0031046D" w:rsidP="0031046D">
      <w:pPr>
        <w:pStyle w:val="Odstavecseseznamem"/>
        <w:rPr>
          <w:bCs/>
        </w:rPr>
      </w:pPr>
      <w:proofErr w:type="gramStart"/>
      <w:r>
        <w:t>c)  p</w:t>
      </w:r>
      <w:r w:rsidR="004C55ED" w:rsidRPr="004C55ED">
        <w:rPr>
          <w:bCs/>
        </w:rPr>
        <w:t>rokázat</w:t>
      </w:r>
      <w:proofErr w:type="gramEnd"/>
      <w:r w:rsidR="004C55ED" w:rsidRPr="004C55ED">
        <w:rPr>
          <w:bCs/>
        </w:rPr>
        <w:t xml:space="preserve"> odvoz takového množství odpadní vody, které odpovídá směrnému číslu dle Vyhlášky  428/2001Sb a vybavenosti bytu. Případný rozdíl do směrného čísla a počtu osob v bytě </w:t>
      </w:r>
      <w:proofErr w:type="gramStart"/>
      <w:r w:rsidR="004C55ED" w:rsidRPr="004C55ED">
        <w:rPr>
          <w:bCs/>
        </w:rPr>
        <w:t>bude  provozovatelem</w:t>
      </w:r>
      <w:proofErr w:type="gramEnd"/>
      <w:r w:rsidR="004C55ED" w:rsidRPr="004C55ED">
        <w:rPr>
          <w:bCs/>
        </w:rPr>
        <w:t xml:space="preserve"> kanalizace a ČOV </w:t>
      </w:r>
      <w:proofErr w:type="spellStart"/>
      <w:r w:rsidR="004C55ED" w:rsidRPr="004C55ED">
        <w:rPr>
          <w:bCs/>
        </w:rPr>
        <w:t>dofakturován</w:t>
      </w:r>
      <w:proofErr w:type="spellEnd"/>
      <w:r w:rsidR="004C55ED" w:rsidRPr="004C55ED">
        <w:rPr>
          <w:bCs/>
        </w:rPr>
        <w:t xml:space="preserve">.  </w:t>
      </w:r>
      <w:r w:rsidR="004C55ED" w:rsidRPr="004C55ED">
        <w:rPr>
          <w:bCs/>
        </w:rPr>
        <w:br/>
      </w:r>
    </w:p>
    <w:p w:rsidR="004C55ED" w:rsidRPr="004C55ED" w:rsidRDefault="004C55ED" w:rsidP="004C55ED"/>
    <w:p w:rsidR="004C55ED" w:rsidRPr="004C55ED" w:rsidRDefault="004C55ED" w:rsidP="004C55ED">
      <w:r w:rsidRPr="004C55ED">
        <w:t xml:space="preserve">                                                </w:t>
      </w:r>
    </w:p>
    <w:p w:rsidR="00DB162F" w:rsidRDefault="004C55ED" w:rsidP="0031046D">
      <w:pPr>
        <w:jc w:val="center"/>
        <w:rPr>
          <w:b/>
        </w:rPr>
      </w:pPr>
      <w:r w:rsidRPr="0031046D">
        <w:rPr>
          <w:b/>
        </w:rPr>
        <w:t xml:space="preserve">Článek </w:t>
      </w:r>
      <w:r w:rsidR="00DB162F">
        <w:rPr>
          <w:b/>
        </w:rPr>
        <w:t>VIII</w:t>
      </w:r>
      <w:r w:rsidRPr="0031046D">
        <w:rPr>
          <w:b/>
        </w:rPr>
        <w:t>.</w:t>
      </w:r>
    </w:p>
    <w:p w:rsidR="004C55ED" w:rsidRPr="0031046D" w:rsidRDefault="004C55ED" w:rsidP="0031046D">
      <w:pPr>
        <w:jc w:val="center"/>
        <w:rPr>
          <w:b/>
        </w:rPr>
      </w:pPr>
      <w:r w:rsidRPr="0031046D">
        <w:rPr>
          <w:b/>
        </w:rPr>
        <w:t>Závěrečná ustanovení</w:t>
      </w:r>
    </w:p>
    <w:p w:rsidR="0031046D" w:rsidRDefault="004C55ED" w:rsidP="004C55ED">
      <w:pPr>
        <w:pStyle w:val="Odstavecseseznamem"/>
        <w:numPr>
          <w:ilvl w:val="0"/>
          <w:numId w:val="15"/>
        </w:numPr>
      </w:pPr>
      <w:r w:rsidRPr="004C55ED">
        <w:t xml:space="preserve">Při porušení této </w:t>
      </w:r>
      <w:r w:rsidR="00D52270">
        <w:t xml:space="preserve">směrnice </w:t>
      </w:r>
      <w:r w:rsidRPr="004C55ED">
        <w:t>a souvisejících předpisů a nebude-li ve stanovené lhůtě sjednána náprava, bude dále postupováno podle zákona č. 274/2001 Sb. o vodovodech a kanalizacích pro veřejnou potřebu ve znění pozdějších předpisů a zákona č.200/1990 Sb., o přestupcích ve znění pozdějších předpisů.</w:t>
      </w:r>
    </w:p>
    <w:p w:rsidR="004C55ED" w:rsidRPr="004C55ED" w:rsidRDefault="004C55ED" w:rsidP="004C55ED"/>
    <w:p w:rsidR="004C55ED" w:rsidRPr="004C55ED" w:rsidRDefault="004C55ED" w:rsidP="004C55ED"/>
    <w:p w:rsidR="004C55ED" w:rsidRPr="0031046D" w:rsidRDefault="004C55ED" w:rsidP="0031046D">
      <w:pPr>
        <w:jc w:val="center"/>
        <w:rPr>
          <w:b/>
          <w:bCs/>
        </w:rPr>
      </w:pPr>
      <w:proofErr w:type="gramStart"/>
      <w:r w:rsidRPr="0031046D">
        <w:rPr>
          <w:b/>
          <w:bCs/>
        </w:rPr>
        <w:t xml:space="preserve">Článek  </w:t>
      </w:r>
      <w:r w:rsidR="00DB162F">
        <w:rPr>
          <w:b/>
          <w:bCs/>
        </w:rPr>
        <w:t>I</w:t>
      </w:r>
      <w:r w:rsidRPr="0031046D">
        <w:rPr>
          <w:b/>
          <w:bCs/>
        </w:rPr>
        <w:t>X</w:t>
      </w:r>
      <w:proofErr w:type="gramEnd"/>
      <w:r w:rsidRPr="0031046D">
        <w:rPr>
          <w:b/>
          <w:bCs/>
        </w:rPr>
        <w:t>.</w:t>
      </w:r>
    </w:p>
    <w:p w:rsidR="004C55ED" w:rsidRPr="0031046D" w:rsidRDefault="004C55ED" w:rsidP="0031046D">
      <w:pPr>
        <w:jc w:val="center"/>
        <w:rPr>
          <w:b/>
          <w:bCs/>
        </w:rPr>
      </w:pPr>
      <w:r w:rsidRPr="0031046D">
        <w:rPr>
          <w:b/>
          <w:bCs/>
        </w:rPr>
        <w:t>Účinnost</w:t>
      </w:r>
    </w:p>
    <w:p w:rsidR="000B7857" w:rsidRDefault="004C55ED">
      <w:r w:rsidRPr="004C55ED">
        <w:rPr>
          <w:bCs/>
        </w:rPr>
        <w:br/>
        <w:t xml:space="preserve">                    Tato </w:t>
      </w:r>
      <w:r w:rsidR="00D52270">
        <w:rPr>
          <w:bCs/>
        </w:rPr>
        <w:t>směrnice</w:t>
      </w:r>
      <w:r w:rsidRPr="004C55ED">
        <w:rPr>
          <w:bCs/>
        </w:rPr>
        <w:t xml:space="preserve"> nabývá účinnosti dnem</w:t>
      </w:r>
      <w:r w:rsidR="00D52270">
        <w:rPr>
          <w:bCs/>
        </w:rPr>
        <w:t xml:space="preserve"> </w:t>
      </w:r>
      <w:proofErr w:type="gramStart"/>
      <w:r w:rsidR="00D52270">
        <w:rPr>
          <w:bCs/>
        </w:rPr>
        <w:t>1.7</w:t>
      </w:r>
      <w:r w:rsidR="0031046D">
        <w:rPr>
          <w:bCs/>
        </w:rPr>
        <w:t>.</w:t>
      </w:r>
      <w:r w:rsidR="00D52270">
        <w:rPr>
          <w:bCs/>
        </w:rPr>
        <w:t>.</w:t>
      </w:r>
      <w:r w:rsidR="0031046D">
        <w:rPr>
          <w:bCs/>
        </w:rPr>
        <w:t>2016</w:t>
      </w:r>
      <w:proofErr w:type="gramEnd"/>
    </w:p>
    <w:sectPr w:rsidR="000B78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75" w:rsidRDefault="00604075">
      <w:pPr>
        <w:spacing w:after="0" w:line="240" w:lineRule="auto"/>
      </w:pPr>
      <w:r>
        <w:separator/>
      </w:r>
    </w:p>
  </w:endnote>
  <w:endnote w:type="continuationSeparator" w:id="0">
    <w:p w:rsidR="00604075" w:rsidRDefault="0060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64" w:rsidRDefault="00A03DD7" w:rsidP="00AE27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064" w:rsidRDefault="00604075" w:rsidP="00DB2D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64" w:rsidRDefault="00A03DD7" w:rsidP="00AE27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4DCB">
      <w:rPr>
        <w:rStyle w:val="slostrnky"/>
        <w:noProof/>
      </w:rPr>
      <w:t>1</w:t>
    </w:r>
    <w:r>
      <w:rPr>
        <w:rStyle w:val="slostrnky"/>
      </w:rPr>
      <w:fldChar w:fldCharType="end"/>
    </w:r>
  </w:p>
  <w:p w:rsidR="00461064" w:rsidRDefault="00604075" w:rsidP="00DB2DF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75" w:rsidRDefault="00604075">
      <w:pPr>
        <w:spacing w:after="0" w:line="240" w:lineRule="auto"/>
      </w:pPr>
      <w:r>
        <w:separator/>
      </w:r>
    </w:p>
  </w:footnote>
  <w:footnote w:type="continuationSeparator" w:id="0">
    <w:p w:rsidR="00604075" w:rsidRDefault="0060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FF0"/>
    <w:multiLevelType w:val="hybridMultilevel"/>
    <w:tmpl w:val="3F7023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8FB"/>
    <w:multiLevelType w:val="hybridMultilevel"/>
    <w:tmpl w:val="A1942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D72"/>
    <w:multiLevelType w:val="hybridMultilevel"/>
    <w:tmpl w:val="A1942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4A2"/>
    <w:multiLevelType w:val="hybridMultilevel"/>
    <w:tmpl w:val="A19423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8A5"/>
    <w:multiLevelType w:val="hybridMultilevel"/>
    <w:tmpl w:val="347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77C"/>
    <w:multiLevelType w:val="hybridMultilevel"/>
    <w:tmpl w:val="67EA04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151"/>
    <w:multiLevelType w:val="hybridMultilevel"/>
    <w:tmpl w:val="B600B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E0A87"/>
    <w:multiLevelType w:val="hybridMultilevel"/>
    <w:tmpl w:val="005639EE"/>
    <w:lvl w:ilvl="0" w:tplc="1E16B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2ACF9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455D2"/>
    <w:multiLevelType w:val="hybridMultilevel"/>
    <w:tmpl w:val="347AA6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7CBD"/>
    <w:multiLevelType w:val="hybridMultilevel"/>
    <w:tmpl w:val="493E568C"/>
    <w:lvl w:ilvl="0" w:tplc="0BEE0B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67EB"/>
    <w:multiLevelType w:val="hybridMultilevel"/>
    <w:tmpl w:val="DD1C3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50EA"/>
    <w:multiLevelType w:val="hybridMultilevel"/>
    <w:tmpl w:val="D80A7F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A780F"/>
    <w:multiLevelType w:val="hybridMultilevel"/>
    <w:tmpl w:val="E3A27082"/>
    <w:lvl w:ilvl="0" w:tplc="0BEE0B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D67F6"/>
    <w:multiLevelType w:val="hybridMultilevel"/>
    <w:tmpl w:val="483457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87C24"/>
    <w:multiLevelType w:val="hybridMultilevel"/>
    <w:tmpl w:val="6BB439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ED"/>
    <w:rsid w:val="00044DCB"/>
    <w:rsid w:val="0007388F"/>
    <w:rsid w:val="000B7857"/>
    <w:rsid w:val="00124023"/>
    <w:rsid w:val="001938E3"/>
    <w:rsid w:val="00231E79"/>
    <w:rsid w:val="0031046D"/>
    <w:rsid w:val="004C55ED"/>
    <w:rsid w:val="005333D8"/>
    <w:rsid w:val="00604075"/>
    <w:rsid w:val="00751084"/>
    <w:rsid w:val="007C4236"/>
    <w:rsid w:val="00920F6B"/>
    <w:rsid w:val="00A03DD7"/>
    <w:rsid w:val="00AE4EC0"/>
    <w:rsid w:val="00BA76D1"/>
    <w:rsid w:val="00C11087"/>
    <w:rsid w:val="00C43038"/>
    <w:rsid w:val="00D52270"/>
    <w:rsid w:val="00DB162F"/>
    <w:rsid w:val="00ED0303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8F93-DF75-474E-936F-75A1364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C55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55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C55ED"/>
  </w:style>
  <w:style w:type="paragraph" w:styleId="Odstavecseseznamem">
    <w:name w:val="List Paragraph"/>
    <w:basedOn w:val="Normln"/>
    <w:uiPriority w:val="34"/>
    <w:qFormat/>
    <w:rsid w:val="00ED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Pliska</dc:creator>
  <cp:keywords/>
  <dc:description/>
  <cp:lastModifiedBy>Vicov</cp:lastModifiedBy>
  <cp:revision>5</cp:revision>
  <dcterms:created xsi:type="dcterms:W3CDTF">2016-06-30T15:14:00Z</dcterms:created>
  <dcterms:modified xsi:type="dcterms:W3CDTF">2016-07-15T09:25:00Z</dcterms:modified>
</cp:coreProperties>
</file>